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/>
          <w:sz w:val="30"/>
          <w:szCs w:val="30"/>
        </w:rPr>
        <w:t>2018年</w:t>
      </w:r>
      <w:r>
        <w:rPr>
          <w:rFonts w:hint="eastAsia"/>
          <w:sz w:val="30"/>
          <w:szCs w:val="30"/>
          <w:lang w:eastAsia="zh-CN"/>
        </w:rPr>
        <w:t>湖北</w:t>
      </w:r>
      <w:r>
        <w:rPr>
          <w:rFonts w:hint="eastAsia"/>
          <w:sz w:val="30"/>
          <w:szCs w:val="30"/>
        </w:rPr>
        <w:t>成人高考</w:t>
      </w:r>
      <w:r>
        <w:rPr>
          <w:rFonts w:hint="eastAsia"/>
          <w:sz w:val="30"/>
          <w:szCs w:val="30"/>
          <w:lang w:eastAsia="zh-CN"/>
        </w:rPr>
        <w:t>高起点《物理化学》辅导</w:t>
      </w:r>
      <w:r>
        <w:rPr>
          <w:rFonts w:hint="eastAsia"/>
          <w:sz w:val="30"/>
          <w:szCs w:val="30"/>
        </w:rPr>
        <w:t>及答案</w:t>
      </w:r>
      <w:r>
        <w:rPr>
          <w:rFonts w:hint="eastAsia"/>
          <w:sz w:val="30"/>
          <w:szCs w:val="30"/>
          <w:lang w:eastAsia="zh-CN"/>
        </w:rPr>
        <w:t>（一）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  <w:t>201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lang w:val="en-US" w:eastAsia="zh-CN"/>
        </w:rPr>
        <w:t>8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  <w:t>年成人高考高起点考试化学考点讲解：物质变化、物质性质、物质分类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1、物理变化是没有新物质生成的变化，一般指形状改变或三态转变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2、化学变化是有新物质生成的变化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3、物理变化和化学变化的本质区别是是否有新物质生成(判断依据)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4、微观上化学变化的实质是分子分成原子，原子重新组合，得到新分子，生成新物质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5、氧化物要满足两个条件：①两种元素 ②其中一种是氧元素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6、燃烧的三个条件是：①可燃物 ②有空气或氧气 ③温度达到着火点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7、可燃性气体+助燃性气体+点燃……可能会发生爆炸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8、提高燃烧效率的两种方法：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①有充足的空气 ②增大可燃物和空气的接触面积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9、燃烧、缓慢氧化、自燃的共同点有：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①都和氧气反应 ②都放出热量 ③都是氧化反应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10、特别的物理变化有：石油的分馏，干冰升华，矿石粉碎，潮解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11、特别的化学变化有：煤的干馏，物质变质，风化</w:t>
      </w:r>
    </w:p>
    <w:p>
      <w:pPr>
        <w:rPr>
          <w:rFonts w:hint="eastAsia" w:ascii="宋体" w:hAnsi="宋体" w:cs="黑体"/>
          <w:color w:val="000000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12、特别的混合物：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</w:rPr>
        <w:t>(成人高考</w:t>
      </w:r>
      <w:r>
        <w:rPr>
          <w:rFonts w:hint="eastAsia"/>
          <w:sz w:val="24"/>
          <w:lang w:eastAsia="zh-CN"/>
        </w:rPr>
        <w:t>更多完整资料</w:t>
      </w:r>
      <w:r>
        <w:rPr>
          <w:rFonts w:hint="eastAsia"/>
          <w:sz w:val="24"/>
        </w:rPr>
        <w:t>免费提供</w:t>
      </w:r>
      <w:r>
        <w:rPr>
          <w:rFonts w:hint="eastAsia"/>
          <w:sz w:val="24"/>
          <w:lang w:eastAsia="zh-CN"/>
        </w:rPr>
        <w:t>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微信/QQ：29838818)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溶液，合金，矿石，空气，煤、石油、天然气、水煤气都是混合物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13、六大营养物质：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</w:rPr>
        <w:t>(成人高考</w:t>
      </w:r>
      <w:r>
        <w:rPr>
          <w:rFonts w:hint="eastAsia"/>
          <w:sz w:val="24"/>
          <w:lang w:eastAsia="zh-CN"/>
        </w:rPr>
        <w:t>更多完整资料</w:t>
      </w:r>
      <w:r>
        <w:rPr>
          <w:rFonts w:hint="eastAsia"/>
          <w:sz w:val="24"/>
        </w:rPr>
        <w:t>免费提供</w:t>
      </w:r>
      <w:r>
        <w:rPr>
          <w:rFonts w:hint="eastAsia"/>
          <w:sz w:val="24"/>
          <w:lang w:eastAsia="zh-CN"/>
        </w:rPr>
        <w:t>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微信/QQ：29838818)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糖类、蛋白质、油脂、维生素、无机盐、水。其中前四位是有机物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14、三大合成材料：合成橡胶、合成纤维、塑料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  <w:t>201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lang w:val="en-US" w:eastAsia="zh-CN"/>
        </w:rPr>
        <w:t>8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  <w:t>年成人高考高起点考试化学考点讲解：质量守恒定律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1、参加化学反应的各物质质量总和等于生成的各物质质量总和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2、化学反应中“三个不变”原子(元素)种类不变，原子数目不变，质量不变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“一个一定变”分子种类(分子组成)一定变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“一个不一定变”分子数目不一定变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  <w:t>201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lang w:val="en-US" w:eastAsia="zh-CN"/>
        </w:rPr>
        <w:t>8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  <w:t>年成人高考高起点考试化学考点讲解：元素化合物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1、氧气具有氧化性，常见的氧化剂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2、碳在氧气燃烧放出白光，产物能使石灰水变浑浊(二氧化碳 CO2)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3、硫在空气燃烧产生淡蓝色火焰，在纯氧气中产生明亮蓝紫色火焰，产物都有刺激性气味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</w:rPr>
        <w:t>(成人高考</w:t>
      </w:r>
      <w:r>
        <w:rPr>
          <w:rFonts w:hint="eastAsia"/>
          <w:sz w:val="24"/>
          <w:lang w:eastAsia="zh-CN"/>
        </w:rPr>
        <w:t>更多完整资料</w:t>
      </w:r>
      <w:r>
        <w:rPr>
          <w:rFonts w:hint="eastAsia"/>
          <w:sz w:val="24"/>
        </w:rPr>
        <w:t>免费提供</w:t>
      </w:r>
      <w:r>
        <w:rPr>
          <w:rFonts w:hint="eastAsia"/>
          <w:sz w:val="24"/>
          <w:lang w:eastAsia="zh-CN"/>
        </w:rPr>
        <w:t>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微信/QQ：29838818)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4、磷在氧气中产生大量的白烟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5、镁燃烧产生耀眼的白光，产物为白色的固体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6、铝在氧气燃烧产生白光，产物为白色固体，不能在空气中燃烧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7、铁在氧气燃烧火星四射，放出大量的热，产物为黑色固体。瓶底要放点水或铺些砂，铁丝要缚在一条小木条上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8、铜在空气中加热由红色变黑色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9、氢气，一氧化碳，甲烷燃烧都产生蓝色的火焰，鉴别应看产物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10、鉴别硬水和软水的方法是加入肥皂水或加热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11、水净化的方法有：沉淀，过滤，吸附，蒸馏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12、二氧化碳通入紫色石蕊试液，试液变红色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13、二氧化碳能使石灰水变浑浊</w:t>
      </w:r>
    </w:p>
    <w:p>
      <w:pPr>
        <w:rPr>
          <w:rFonts w:hint="eastAsia" w:ascii="宋体" w:hAnsi="宋体" w:cs="黑体"/>
          <w:color w:val="000000"/>
          <w:szCs w:val="21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4"/>
        </w:rPr>
        <w:t>(成人高考</w:t>
      </w:r>
      <w:r>
        <w:rPr>
          <w:rFonts w:hint="eastAsia"/>
          <w:sz w:val="24"/>
          <w:lang w:eastAsia="zh-CN"/>
        </w:rPr>
        <w:t>更多完整资料</w:t>
      </w:r>
      <w:r>
        <w:rPr>
          <w:rFonts w:hint="eastAsia"/>
          <w:sz w:val="24"/>
        </w:rPr>
        <w:t>免费提供</w:t>
      </w:r>
      <w:r>
        <w:rPr>
          <w:rFonts w:hint="eastAsia"/>
          <w:sz w:val="24"/>
          <w:lang w:eastAsia="zh-CN"/>
        </w:rPr>
        <w:t>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微信/QQ：29838818)</w:t>
      </w:r>
    </w:p>
    <w:p>
      <w:pPr>
        <w:rPr>
          <w:rFonts w:hint="eastAsia" w:ascii="宋体" w:hAnsi="宋体" w:cs="黑体"/>
          <w:color w:val="000000"/>
          <w:szCs w:val="21"/>
        </w:rPr>
      </w:pPr>
      <w:r>
        <w:rPr>
          <w:rFonts w:hint="eastAsia"/>
          <w:sz w:val="24"/>
        </w:rPr>
        <w:t>(成人高考</w:t>
      </w:r>
      <w:r>
        <w:rPr>
          <w:rFonts w:hint="eastAsia"/>
          <w:sz w:val="24"/>
          <w:lang w:eastAsia="zh-CN"/>
        </w:rPr>
        <w:t>更多完整资料</w:t>
      </w:r>
      <w:r>
        <w:rPr>
          <w:rFonts w:hint="eastAsia"/>
          <w:sz w:val="24"/>
        </w:rPr>
        <w:t>免费提供</w:t>
      </w:r>
      <w:r>
        <w:rPr>
          <w:rFonts w:hint="eastAsia"/>
          <w:sz w:val="24"/>
          <w:lang w:eastAsia="zh-CN"/>
        </w:rPr>
        <w:t>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微信/QQ：29838818)</w:t>
      </w:r>
    </w:p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湖北成人高考高起点《物理化学》</w:t>
    </w:r>
  </w:p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F2F50"/>
    <w:rsid w:val="6319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2018-05-16T08:30:20Z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